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48" w:rsidRDefault="000066B5" w:rsidP="000066B5">
      <w:pPr>
        <w:tabs>
          <w:tab w:val="left" w:pos="46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2575884</wp:posOffset>
            </wp:positionH>
            <wp:positionV relativeFrom="margin">
              <wp:posOffset>-697542</wp:posOffset>
            </wp:positionV>
            <wp:extent cx="598805" cy="695325"/>
            <wp:effectExtent l="0" t="0" r="0" b="9525"/>
            <wp:wrapNone/>
            <wp:docPr id="7" name="Рисунок 7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148"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45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РЕПЬЁВСКОГО СЕЛЬСКОГО</w:t>
      </w:r>
      <w:r w:rsidR="00E45148"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РЕПЬЁВСКОГО МУНИЦИПАЛЬНОГО РАЙОНА</w:t>
      </w:r>
    </w:p>
    <w:p w:rsidR="000066B5" w:rsidRPr="000066B5" w:rsidRDefault="000066B5" w:rsidP="000066B5">
      <w:pPr>
        <w:tabs>
          <w:tab w:val="left" w:pos="46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66B5" w:rsidRPr="000066B5" w:rsidRDefault="000066B5" w:rsidP="000066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0066B5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ПОСТАНОВЛЕНИЕ</w:t>
      </w:r>
    </w:p>
    <w:p w:rsidR="00E311BC" w:rsidRPr="00E311BC" w:rsidRDefault="00E311BC" w:rsidP="00E311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1BC" w:rsidRPr="00E311BC" w:rsidRDefault="00E311BC" w:rsidP="007626F1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45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E45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862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E45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108</w:t>
      </w:r>
    </w:p>
    <w:p w:rsidR="00E311BC" w:rsidRPr="00E311BC" w:rsidRDefault="00E311BC" w:rsidP="00E311BC">
      <w:pPr>
        <w:spacing w:after="120" w:line="240" w:lineRule="auto"/>
        <w:ind w:right="48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45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6"/>
      </w:tblGrid>
      <w:tr w:rsidR="00E311BC" w:rsidRPr="00E311BC" w:rsidTr="00BB3B2E">
        <w:trPr>
          <w:trHeight w:val="98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1BC" w:rsidRPr="00E311BC" w:rsidRDefault="00626583" w:rsidP="009066E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Об утверждении административного регламента предоставления муниципальной услуги </w: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52F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6.25pt;margin-top:-.75pt;width: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A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N67gwB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0E2A7" id="Прямая со стрелкой 4" o:spid="_x0000_s1026" type="#_x0000_t32" style="position:absolute;margin-left:210.5pt;margin-top:-.75pt;width: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J/TQIAAFU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JB7FMFEKW+PTUYAn2SFSG+tecNUi7+TYOkPEsnaFkhIkoUwS8pDVpXWeF8kOAT6tVHPR&#10;NEEZjURdjiej4SgEWNUI5jf9MWuWi6IxaEW8tsKzZ/HomFG3kgWwmhM22/uOiGbnQ/JGejyoDOjs&#10;vZ143k3iyexsdpYO0uF4Nkjjshw8nxfpYDxPno3K07IoyuS9p5akWS0Y49KzOwg5Sf9OKPsrtZPg&#10;UcrHNkSP0UO/gOzhHUiH0fpp7nSxUGxzZQ4jB+2Gw/t75i/HwzX4D/8G0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Ah&#10;n0J/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36D14" id="Прямая со стрелкой 3" o:spid="_x0000_s1026" type="#_x0000_t32" style="position:absolute;margin-left:225.5pt;margin-top:-.7pt;width:.0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E0F52" id="Прямая со стрелкой 2" o:spid="_x0000_s1026" type="#_x0000_t32" style="position:absolute;margin-left:-6.25pt;margin-top:-.75pt;width:0;height:15.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f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W4j5EkNYyo/by72923P9svu3u0+9g+gNl92t21X9sf7ff2of2G+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OZxFl9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«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Перераспределение земель и (или) земельных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F3EF2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участков, находящихся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в муниципальной собственности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,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и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066E6" w:rsidRP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земельных участков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,</w:t>
            </w:r>
            <w:r w:rsidR="009066E6" w:rsidRP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находящихся в частной собственности»</w:t>
            </w:r>
          </w:p>
        </w:tc>
      </w:tr>
    </w:tbl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D768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A448A">
        <w:rPr>
          <w:rFonts w:ascii="Times New Roman" w:eastAsia="Calibri" w:hAnsi="Times New Roman" w:cs="Times New Roman"/>
          <w:sz w:val="28"/>
          <w:szCs w:val="28"/>
        </w:rPr>
        <w:t>Репьёвского сельского</w:t>
      </w:r>
      <w:r w:rsidR="009F3EF2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администрация </w:t>
      </w:r>
      <w:r w:rsidR="00BA448A">
        <w:rPr>
          <w:rFonts w:ascii="Times New Roman" w:eastAsia="Calibri" w:hAnsi="Times New Roman" w:cs="Times New Roman"/>
          <w:sz w:val="28"/>
          <w:szCs w:val="28"/>
        </w:rPr>
        <w:t>Репьёвского сельского</w:t>
      </w:r>
      <w:r w:rsidR="00026371" w:rsidRPr="009F3EF2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026371" w:rsidRPr="00724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724117" w:rsidRPr="00BA448A">
        <w:rPr>
          <w:rFonts w:ascii="Times New Roman" w:eastAsia="Calibri" w:hAnsi="Times New Roman" w:cs="Times New Roman"/>
          <w:b/>
          <w:spacing w:val="40"/>
          <w:sz w:val="28"/>
          <w:szCs w:val="28"/>
        </w:rPr>
        <w:t>постановляет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EF4017" w:rsidRDefault="00925147" w:rsidP="00A9402E">
      <w:pPr>
        <w:pStyle w:val="Title"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8D7683">
        <w:rPr>
          <w:rFonts w:ascii="Times New Roman" w:hAnsi="Times New Roman" w:cs="Times New Roman"/>
          <w:b w:val="0"/>
          <w:sz w:val="28"/>
          <w:szCs w:val="28"/>
        </w:rPr>
        <w:t>«</w:t>
      </w:r>
      <w:r w:rsidR="009F3EF2" w:rsidRPr="009F3EF2">
        <w:rPr>
          <w:rFonts w:ascii="Times New Roman" w:hAnsi="Times New Roman" w:cs="Times New Roman"/>
          <w:b w:val="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согласно </w:t>
      </w:r>
      <w:r w:rsidR="00E45148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риложению к настоящему постановлению</w:t>
      </w:r>
      <w:r w:rsidRPr="00EF401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D526E" w:rsidRDefault="00925147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68F6"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ED526E"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8F6" w:rsidRDefault="00ED526E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r w:rsidR="00BA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Репьевского района Воронежской области от </w:t>
      </w:r>
      <w:r w:rsidR="00E4514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 г. №</w:t>
      </w:r>
      <w:r w:rsidR="00E45148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BA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 сельского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526E" w:rsidRDefault="00ED526E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часть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BA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Репьевского района Воронежской области от </w:t>
      </w:r>
      <w:r w:rsidR="00E45148" w:rsidRPr="00E4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17.01.2017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постановления администрации </w:t>
      </w:r>
      <w:r w:rsidR="00BA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 сельского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6795" w:rsidRPr="00D32BED" w:rsidRDefault="009F3EF2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6795" w:rsidRPr="00D32BE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BE6795" w:rsidRPr="00D32BED">
        <w:rPr>
          <w:rFonts w:ascii="Times New Roman" w:hAnsi="Times New Roman"/>
          <w:sz w:val="28"/>
          <w:szCs w:val="28"/>
        </w:rPr>
        <w:t>.</w:t>
      </w:r>
    </w:p>
    <w:p w:rsidR="00925147" w:rsidRPr="00D32BED" w:rsidRDefault="009F3EF2" w:rsidP="00A9402E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E6795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6A38BF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147" w:rsidRDefault="00925147" w:rsidP="008D7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F0" w:rsidRDefault="009D03F0" w:rsidP="0092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34"/>
        <w:gridCol w:w="3076"/>
      </w:tblGrid>
      <w:tr w:rsidR="009D03F0" w:rsidRPr="009D03F0" w:rsidTr="009F3EF2">
        <w:tc>
          <w:tcPr>
            <w:tcW w:w="3544" w:type="dxa"/>
            <w:hideMark/>
          </w:tcPr>
          <w:p w:rsidR="009D03F0" w:rsidRPr="009D03F0" w:rsidRDefault="009D03F0" w:rsidP="009F3EF2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9F3EF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734" w:type="dxa"/>
          </w:tcPr>
          <w:p w:rsidR="009D03F0" w:rsidRPr="009D03F0" w:rsidRDefault="009D03F0" w:rsidP="009D03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9D03F0" w:rsidRPr="009D03F0" w:rsidRDefault="00E45148" w:rsidP="00E451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Г.В. Сидельников</w:t>
            </w:r>
          </w:p>
        </w:tc>
      </w:tr>
    </w:tbl>
    <w:p w:rsidR="009F3EF2" w:rsidRDefault="009F3E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0A96" w:rsidRDefault="002B2AE8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B2AE8" w:rsidRPr="00D32BED" w:rsidRDefault="002B2AE8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96" w:rsidRPr="00D32BED" w:rsidRDefault="00E20A96" w:rsidP="002B2A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2B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EE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r w:rsidR="002B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 сельского</w:t>
      </w:r>
      <w:r w:rsidR="009F3EF2" w:rsidRPr="009F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E20A96" w:rsidRPr="00D32BED" w:rsidRDefault="00E1315E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4514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3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45148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E1315E" w:rsidRDefault="00E1315E" w:rsidP="00D76DB8">
      <w:pPr>
        <w:pStyle w:val="Titl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F3EF2">
      <w:pPr>
        <w:pStyle w:val="Titl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</w:t>
      </w:r>
      <w:r w:rsidR="00723325">
        <w:rPr>
          <w:rFonts w:ascii="Times New Roman" w:hAnsi="Times New Roman" w:cs="Times New Roman"/>
          <w:sz w:val="28"/>
          <w:szCs w:val="28"/>
        </w:rPr>
        <w:t>ной услуги «</w:t>
      </w:r>
      <w:r w:rsidR="009F3EF2" w:rsidRPr="009F3EF2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</w:p>
    <w:p w:rsidR="00925147" w:rsidRPr="00D32BED" w:rsidRDefault="00925147" w:rsidP="00D76D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CD0935">
        <w:rPr>
          <w:rFonts w:ascii="Times New Roman" w:hAnsi="Times New Roman" w:cs="Times New Roman"/>
          <w:sz w:val="28"/>
          <w:szCs w:val="28"/>
        </w:rPr>
        <w:t xml:space="preserve"> </w:t>
      </w:r>
      <w:r w:rsidR="00BA448A">
        <w:rPr>
          <w:rFonts w:ascii="Times New Roman" w:hAnsi="Times New Roman" w:cs="Times New Roman"/>
          <w:sz w:val="28"/>
          <w:szCs w:val="28"/>
        </w:rPr>
        <w:t>Репьёвского сельского</w:t>
      </w:r>
      <w:r w:rsidR="00CD09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E13B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</w:t>
      </w:r>
      <w:r w:rsidR="00CD0935" w:rsidRPr="00CD093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448A">
        <w:rPr>
          <w:rFonts w:ascii="Times New Roman" w:hAnsi="Times New Roman" w:cs="Times New Roman"/>
          <w:sz w:val="28"/>
          <w:szCs w:val="28"/>
        </w:rPr>
        <w:t>Репьёвского сельского</w:t>
      </w:r>
      <w:r w:rsidR="00CD09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D093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32BED" w:rsidRDefault="00183211" w:rsidP="00D76DB8">
      <w:pPr>
        <w:tabs>
          <w:tab w:val="left" w:pos="2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</w:t>
      </w:r>
      <w:r w:rsidR="00AE1EE5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</w:t>
      </w:r>
      <w:r w:rsidR="00BA448A">
        <w:rPr>
          <w:rFonts w:ascii="Times New Roman" w:eastAsia="Calibri" w:hAnsi="Times New Roman" w:cs="Times New Roman"/>
          <w:sz w:val="28"/>
          <w:szCs w:val="28"/>
        </w:rPr>
        <w:t>Репьёвского сельского</w:t>
      </w:r>
      <w:r w:rsidR="00AE1EE5" w:rsidRPr="00AE1EE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Администрации, работников МФЦ.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0A96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E1EE5" w:rsidRPr="00AE1EE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76DB8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76DB8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lastRenderedPageBreak/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1A55B4" w:rsidRPr="00D32BED" w:rsidRDefault="00D0158B" w:rsidP="00D76DB8">
      <w:pPr>
        <w:pStyle w:val="21"/>
        <w:shd w:val="clear" w:color="auto" w:fill="auto"/>
        <w:tabs>
          <w:tab w:val="left" w:pos="1288"/>
        </w:tabs>
        <w:spacing w:before="0" w:after="0" w:line="36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BA448A">
        <w:rPr>
          <w:sz w:val="28"/>
          <w:szCs w:val="28"/>
        </w:rPr>
        <w:t>Репьёвского сельского</w:t>
      </w:r>
      <w:r w:rsidR="00AE1EE5" w:rsidRPr="00AE1EE5">
        <w:rPr>
          <w:sz w:val="28"/>
          <w:szCs w:val="28"/>
        </w:rPr>
        <w:t xml:space="preserve"> поселения</w:t>
      </w:r>
      <w:r w:rsidR="00AE1EE5" w:rsidRPr="00AE1EE5">
        <w:rPr>
          <w:rFonts w:eastAsia="Calibri"/>
          <w:sz w:val="28"/>
          <w:szCs w:val="28"/>
        </w:rPr>
        <w:t xml:space="preserve"> </w:t>
      </w:r>
      <w:r w:rsidR="00930132" w:rsidRPr="00724117">
        <w:rPr>
          <w:rFonts w:eastAsia="Calibri"/>
          <w:sz w:val="28"/>
          <w:szCs w:val="28"/>
        </w:rPr>
        <w:t>Репьёвского муниципального района Воронежской области</w:t>
      </w:r>
      <w:r w:rsidR="001A55B4" w:rsidRPr="00D32BED">
        <w:rPr>
          <w:sz w:val="28"/>
          <w:szCs w:val="28"/>
        </w:rPr>
        <w:t xml:space="preserve"> (далее – Администрация) или в МФЦ.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официальном с</w:t>
      </w:r>
      <w:r w:rsidR="00C851C3">
        <w:rPr>
          <w:rFonts w:ascii="Times New Roman" w:hAnsi="Times New Roman" w:cs="Times New Roman"/>
          <w:sz w:val="28"/>
          <w:szCs w:val="28"/>
        </w:rPr>
        <w:t xml:space="preserve">айте </w:t>
      </w:r>
      <w:r w:rsidR="00E00B80" w:rsidRPr="00E00B80">
        <w:rPr>
          <w:rFonts w:ascii="Times New Roman" w:hAnsi="Times New Roman" w:cs="Times New Roman"/>
          <w:sz w:val="28"/>
          <w:szCs w:val="28"/>
        </w:rPr>
        <w:t>органов местного самоуправления Репьёвского сельского поселения (https://repyovskoe-r20.gosweb.gosuslugi.ru/)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</w:t>
      </w:r>
      <w:r w:rsidR="00C851C3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="001A55B4" w:rsidRPr="00D32BED">
        <w:rPr>
          <w:rFonts w:ascii="Times New Roman" w:hAnsi="Times New Roman" w:cs="Times New Roman"/>
          <w:sz w:val="28"/>
          <w:szCs w:val="28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1B260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BC">
        <w:rPr>
          <w:rFonts w:ascii="Times New Roman" w:hAnsi="Times New Roman" w:cs="Times New Roman"/>
          <w:sz w:val="28"/>
          <w:szCs w:val="28"/>
        </w:rPr>
        <w:t>М</w:t>
      </w:r>
      <w:r w:rsidR="00897207" w:rsidRPr="009F69B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9F69BC">
        <w:rPr>
          <w:rFonts w:ascii="Times New Roman" w:hAnsi="Times New Roman" w:cs="Times New Roman"/>
          <w:sz w:val="28"/>
          <w:szCs w:val="28"/>
        </w:rPr>
        <w:t>«</w:t>
      </w:r>
      <w:r w:rsidR="009F69BC" w:rsidRPr="009F69B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F69BC">
        <w:rPr>
          <w:rFonts w:ascii="Times New Roman" w:hAnsi="Times New Roman" w:cs="Times New Roman"/>
          <w:sz w:val="28"/>
          <w:szCs w:val="28"/>
        </w:rPr>
        <w:t>»</w:t>
      </w:r>
      <w:r w:rsidR="00897207" w:rsidRPr="009F69B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BA448A">
        <w:rPr>
          <w:rFonts w:ascii="Times New Roman" w:hAnsi="Times New Roman" w:cs="Times New Roman"/>
          <w:sz w:val="28"/>
          <w:szCs w:val="28"/>
        </w:rPr>
        <w:t>Репьёвского сельского</w:t>
      </w:r>
      <w:r w:rsidR="009F69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652C5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6549F" w:rsidRPr="00D32BE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76DB8">
      <w:pPr>
        <w:pStyle w:val="21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76DB8">
      <w:pPr>
        <w:pStyle w:val="21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76DB8">
      <w:pPr>
        <w:pStyle w:val="21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652C5A">
        <w:rPr>
          <w:sz w:val="28"/>
          <w:szCs w:val="28"/>
        </w:rPr>
        <w:t>льным документом Администрации.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D32BED" w:rsidRDefault="00D0158B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r w:rsidR="00E0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Репьевского 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Репь</w:t>
      </w:r>
      <w:r w:rsidR="00E00B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района от </w:t>
      </w:r>
      <w:r w:rsidR="00E00B80" w:rsidRPr="00E00B80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28.10.2015 №8 «Об утверждении перечня услуг, которые являются необходимыми и обязательными для предоставления администрацией Репьевского сельского поселения Репьевского муниципального района муниципальных услуг»</w:t>
      </w:r>
      <w:r w:rsidR="00111B7B" w:rsidRPr="00111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D784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897207" w:rsidRPr="00D06FAF">
        <w:rPr>
          <w:rFonts w:ascii="Times New Roman" w:hAnsi="Times New Roman" w:cs="Times New Roman"/>
          <w:sz w:val="28"/>
          <w:szCs w:val="28"/>
        </w:rPr>
        <w:t>и земельн</w:t>
      </w:r>
      <w:r w:rsidR="00897207" w:rsidRPr="00D32BED">
        <w:rPr>
          <w:rFonts w:ascii="Times New Roman" w:hAnsi="Times New Roman" w:cs="Times New Roman"/>
          <w:sz w:val="28"/>
          <w:szCs w:val="28"/>
        </w:rPr>
        <w:t>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</w:t>
      </w:r>
      <w:r w:rsidR="00AD5B0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D7843">
        <w:rPr>
          <w:rFonts w:ascii="Times New Roman" w:hAnsi="Times New Roman" w:cs="Times New Roman"/>
          <w:sz w:val="28"/>
          <w:szCs w:val="28"/>
        </w:rPr>
        <w:t xml:space="preserve"> </w:t>
      </w:r>
      <w:r w:rsidR="00BA448A">
        <w:rPr>
          <w:rFonts w:ascii="Times New Roman" w:hAnsi="Times New Roman" w:cs="Times New Roman"/>
          <w:sz w:val="28"/>
          <w:szCs w:val="28"/>
        </w:rPr>
        <w:t>Репьёвского сельского</w:t>
      </w:r>
      <w:r w:rsidR="009D7843" w:rsidRPr="009D784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lastRenderedPageBreak/>
        <w:t>области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652C5A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75B57" w:rsidRDefault="00375B5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52C5A">
        <w:rPr>
          <w:rFonts w:ascii="Times New Roman" w:hAnsi="Times New Roman" w:cs="Times New Roman"/>
          <w:sz w:val="28"/>
          <w:szCs w:val="28"/>
        </w:rPr>
        <w:t>закона от 25 октября 2001 года №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137-ФЗ «О введении в действие Земельного кодекса Российской Федерации», срок, </w:t>
      </w:r>
      <w:r w:rsidR="00513817" w:rsidRPr="00830C05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w:anchor="Par0" w:history="1">
        <w:r w:rsidR="00513817" w:rsidRPr="00830C0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30C05" w:rsidRPr="00830C05">
        <w:rPr>
          <w:rFonts w:ascii="Times New Roman" w:hAnsi="Times New Roman" w:cs="Times New Roman"/>
          <w:sz w:val="28"/>
          <w:szCs w:val="28"/>
        </w:rPr>
        <w:t>7.1 части 7 Административного регламента</w:t>
      </w:r>
      <w:r w:rsidR="00513817" w:rsidRPr="00830C05">
        <w:rPr>
          <w:rFonts w:ascii="Times New Roman" w:hAnsi="Times New Roman" w:cs="Times New Roman"/>
          <w:sz w:val="28"/>
          <w:szCs w:val="28"/>
        </w:rPr>
        <w:t xml:space="preserve"> может быть продлен, но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4E1D18" w:rsidRDefault="00375B5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18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BE49FD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BE49FD" w:rsidRPr="00D32BED" w:rsidRDefault="00BE49F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76DB8">
      <w:pPr>
        <w:tabs>
          <w:tab w:val="left" w:pos="134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</w:t>
      </w:r>
      <w:r w:rsidR="006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мразвития России от 14.01.2015 №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D32BED" w:rsidRDefault="00D0158B" w:rsidP="00D76DB8">
      <w:pPr>
        <w:pStyle w:val="21"/>
        <w:shd w:val="clear" w:color="auto" w:fill="auto"/>
        <w:tabs>
          <w:tab w:val="left" w:pos="1341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lastRenderedPageBreak/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17747E" w:rsidRPr="00552A3A">
        <w:rPr>
          <w:sz w:val="28"/>
          <w:szCs w:val="28"/>
        </w:rPr>
        <w:t xml:space="preserve">размещен на сайте Администрации в </w:t>
      </w:r>
      <w:r w:rsidR="00E00B80" w:rsidRPr="00552A3A">
        <w:rPr>
          <w:sz w:val="28"/>
          <w:szCs w:val="28"/>
        </w:rPr>
        <w:t>разделе «Муниципальные услуги» по</w:t>
      </w:r>
      <w:bookmarkStart w:id="3" w:name="_GoBack"/>
      <w:bookmarkEnd w:id="3"/>
      <w:r w:rsidR="00E00B80" w:rsidRPr="00E00B80">
        <w:rPr>
          <w:sz w:val="28"/>
          <w:szCs w:val="28"/>
        </w:rPr>
        <w:t xml:space="preserve"> адресу https://repyovskoe-r20.gosweb.gosuslugi.ru/ofitsialno/struktura-munitsipalnogo-obrazovaniya/.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652C5A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0558C" w:rsidRPr="00D32BED">
        <w:rPr>
          <w:rFonts w:ascii="Times New Roman" w:hAnsi="Times New Roman" w:cs="Times New Roman"/>
          <w:sz w:val="28"/>
          <w:szCs w:val="28"/>
        </w:rPr>
        <w:lastRenderedPageBreak/>
        <w:t>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552A3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71658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221819" w:rsidRPr="00D32BED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EF2DED" w:rsidRPr="00700E4E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>(за исключением случая, если указанные документы были представлены ранее при обращ</w:t>
      </w:r>
      <w:r w:rsidR="00E00B80">
        <w:rPr>
          <w:i w:val="0"/>
          <w:sz w:val="28"/>
          <w:szCs w:val="28"/>
        </w:rPr>
        <w:t>ении за Муниципальной услугой).</w:t>
      </w:r>
    </w:p>
    <w:p w:rsidR="00EF2DED" w:rsidRPr="00E45D8C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03674B" w:rsidRPr="00D32BED" w:rsidRDefault="002C778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A48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Заявителю, являются: 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DF6408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897207" w:rsidRPr="00A13CF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</w:t>
      </w:r>
      <w:r w:rsidR="00F95B54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.6. Проектом межевания территории или схемой расположения земельного участка предусматривается перераспределение 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52C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</w:t>
      </w:r>
      <w:r w:rsidR="00897207" w:rsidRPr="008C22BB">
        <w:rPr>
          <w:rFonts w:ascii="Times New Roman" w:hAnsi="Times New Roman" w:cs="Times New Roman"/>
          <w:sz w:val="28"/>
          <w:szCs w:val="28"/>
        </w:rPr>
        <w:t xml:space="preserve">заявление о предварительном согласовании предоставления земельного участка или заявление </w:t>
      </w:r>
      <w:r w:rsidR="00897207" w:rsidRPr="00D32BED">
        <w:rPr>
          <w:rFonts w:ascii="Times New Roman" w:hAnsi="Times New Roman" w:cs="Times New Roman"/>
          <w:sz w:val="28"/>
          <w:szCs w:val="28"/>
        </w:rPr>
        <w:t>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61423F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23F">
        <w:rPr>
          <w:rFonts w:ascii="Times New Roman" w:hAnsi="Times New Roman" w:cs="Times New Roman"/>
          <w:sz w:val="28"/>
          <w:szCs w:val="28"/>
        </w:rPr>
        <w:t>12.2</w:t>
      </w:r>
      <w:r w:rsidR="00897207" w:rsidRPr="0061423F">
        <w:rPr>
          <w:rFonts w:ascii="Times New Roman" w:hAnsi="Times New Roman" w:cs="Times New Roman"/>
          <w:sz w:val="28"/>
          <w:szCs w:val="28"/>
        </w:rPr>
        <w:t>.1</w:t>
      </w:r>
      <w:r w:rsidR="00A44CF1" w:rsidRPr="0061423F">
        <w:rPr>
          <w:rFonts w:ascii="Times New Roman" w:hAnsi="Times New Roman" w:cs="Times New Roman"/>
          <w:sz w:val="28"/>
          <w:szCs w:val="28"/>
        </w:rPr>
        <w:t>3</w:t>
      </w:r>
      <w:r w:rsidR="00897207" w:rsidRPr="0061423F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E57F9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897207" w:rsidRPr="00AE57F9">
        <w:rPr>
          <w:rFonts w:ascii="Times New Roman" w:hAnsi="Times New Roman" w:cs="Times New Roman"/>
          <w:sz w:val="28"/>
          <w:szCs w:val="28"/>
        </w:rPr>
        <w:t>.</w:t>
      </w:r>
    </w:p>
    <w:p w:rsidR="00F7419B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 xml:space="preserve">ыдача дубликата документа, выданного по результатам 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7615E" w:rsidRDefault="002C778D" w:rsidP="00D76DB8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A7615E">
        <w:rPr>
          <w:sz w:val="28"/>
          <w:szCs w:val="28"/>
        </w:rPr>
        <w:t>12.</w:t>
      </w:r>
      <w:r w:rsidR="00A44CF1" w:rsidRPr="00A7615E">
        <w:rPr>
          <w:sz w:val="28"/>
          <w:szCs w:val="28"/>
        </w:rPr>
        <w:t>4</w:t>
      </w:r>
      <w:r w:rsidR="0018404F" w:rsidRPr="00A7615E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21542" w:rsidRPr="00D32BED" w:rsidRDefault="0092154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EC161F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BE7848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lastRenderedPageBreak/>
        <w:t>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D76DB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77F6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D76DB8">
      <w:pPr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B74657" w:rsidRPr="00D32BED" w:rsidRDefault="00B746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03683C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18.5</w:t>
      </w:r>
      <w:r w:rsidR="00C613E5" w:rsidRPr="000368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03683C">
        <w:rPr>
          <w:rFonts w:ascii="Times New Roman" w:hAnsi="Times New Roman" w:cs="Times New Roman"/>
          <w:sz w:val="28"/>
          <w:szCs w:val="28"/>
        </w:rPr>
        <w:t>М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0368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0368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0368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0368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0368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0368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0368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0368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0368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0368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0368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возможность идентифицировать документ и количество листов в документе;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119B8" w:rsidRPr="00D119B8" w:rsidRDefault="00A44CF1" w:rsidP="00D76DB8">
      <w:pPr>
        <w:pStyle w:val="21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19</w:t>
      </w:r>
      <w:r w:rsidR="002828BC" w:rsidRPr="00D119B8">
        <w:rPr>
          <w:sz w:val="28"/>
          <w:szCs w:val="28"/>
        </w:rPr>
        <w:t xml:space="preserve">.2. </w:t>
      </w:r>
      <w:r w:rsidR="00D119B8" w:rsidRPr="00D119B8">
        <w:rPr>
          <w:sz w:val="28"/>
          <w:szCs w:val="28"/>
        </w:rPr>
        <w:t>МФЦ осуществляет:</w:t>
      </w:r>
    </w:p>
    <w:p w:rsidR="00D119B8" w:rsidRPr="00D119B8" w:rsidRDefault="00D119B8" w:rsidP="00D76DB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119B8" w:rsidRDefault="00D119B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9B8">
        <w:rPr>
          <w:rFonts w:ascii="Times New Roman" w:hAnsi="Times New Roman" w:cs="Times New Roman"/>
          <w:sz w:val="28"/>
          <w:szCs w:val="28"/>
        </w:rPr>
        <w:t>- выдачу Заявителю результата предоставления Муниципальной услуги на бумажном носителе.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D119B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119B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 письменным </w:t>
      </w:r>
      <w:r w:rsidR="00D119B8">
        <w:rPr>
          <w:rFonts w:ascii="Times New Roman" w:hAnsi="Times New Roman" w:cs="Times New Roman"/>
          <w:sz w:val="28"/>
          <w:szCs w:val="28"/>
        </w:rPr>
        <w:t xml:space="preserve">и электронным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обращениям </w:t>
      </w:r>
      <w:r w:rsidR="00D119B8">
        <w:rPr>
          <w:rFonts w:ascii="Times New Roman" w:hAnsi="Times New Roman" w:cs="Times New Roman"/>
          <w:sz w:val="28"/>
          <w:szCs w:val="28"/>
        </w:rPr>
        <w:t>осуществляется с соблюдением законодательства о порядке рассмотрения обращений граждан.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</w:t>
      </w:r>
      <w:r w:rsidR="00D119B8">
        <w:rPr>
          <w:rFonts w:ascii="Times New Roman" w:hAnsi="Times New Roman" w:cs="Times New Roman"/>
          <w:sz w:val="28"/>
          <w:szCs w:val="28"/>
        </w:rPr>
        <w:t>ЕПГУ,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Заявитель вправе обратиться в любой МФЦ на территории Воронежской области независимо от места проживания или регистрации</w:t>
      </w:r>
      <w:r w:rsidR="00D119B8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36" w:rsidRPr="00D32BED" w:rsidRDefault="002828BC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652C5A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подает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Порядок и сроки передачи Администрацией документов в МФЦ определяются соглашением о взаимодействии, заключенным ими в порядке, </w:t>
      </w:r>
      <w:r w:rsidR="00207036" w:rsidRPr="00D32BED">
        <w:rPr>
          <w:rFonts w:ascii="Times New Roman" w:hAnsi="Times New Roman" w:cs="Times New Roman"/>
          <w:sz w:val="28"/>
          <w:szCs w:val="28"/>
        </w:rPr>
        <w:lastRenderedPageBreak/>
        <w:t>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119B8" w:rsidRPr="00601188" w:rsidRDefault="00A44CF1" w:rsidP="00D76DB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19.11</w:t>
      </w:r>
      <w:r w:rsidR="00843DF6" w:rsidRPr="00D32BED">
        <w:rPr>
          <w:sz w:val="28"/>
          <w:szCs w:val="28"/>
        </w:rPr>
        <w:t xml:space="preserve">.  </w:t>
      </w:r>
      <w:r w:rsidR="00D119B8" w:rsidRPr="00601188">
        <w:rPr>
          <w:sz w:val="28"/>
          <w:szCs w:val="28"/>
        </w:rPr>
        <w:t>Работник МФЦ осуществляет следующие действия: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601188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BA0FBD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A0FBD" w:rsidRPr="00D32BED" w:rsidRDefault="00225C68" w:rsidP="00D76DB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82444" w:rsidRPr="00D32BED" w:rsidRDefault="00782444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AE57F9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</w:t>
      </w:r>
      <w:r w:rsidR="00176023" w:rsidRPr="00AE57F9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собственности».</w:t>
      </w:r>
    </w:p>
    <w:p w:rsidR="00300742" w:rsidRPr="00D32BED" w:rsidRDefault="00BA0FBD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D76DB8">
      <w:pPr>
        <w:tabs>
          <w:tab w:val="left" w:pos="129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76DB8">
      <w:pPr>
        <w:tabs>
          <w:tab w:val="left" w:pos="11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76DB8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76DB8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>Подразделы, содержащие описание вариантов предоставления Муниципальной услуги</w:t>
      </w:r>
    </w:p>
    <w:p w:rsidR="000A4FEF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Вариант 1.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>е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>6.1</w:t>
      </w:r>
      <w:r w:rsidR="004449E1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652C5A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D43"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BF0D4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</w:t>
      </w:r>
      <w:r w:rsidR="002B7880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>Решение о возврате заявления о предо</w:t>
      </w:r>
      <w:r w:rsidR="00652C5A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Заявителю подписывается главой </w:t>
      </w:r>
      <w:r w:rsidR="00E00B80">
        <w:rPr>
          <w:rFonts w:ascii="Times New Roman" w:hAnsi="Times New Roman" w:cs="Times New Roman"/>
          <w:sz w:val="28"/>
          <w:szCs w:val="28"/>
        </w:rPr>
        <w:t>Репьёвского</w:t>
      </w:r>
      <w:r w:rsidR="00BF0D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52C5A" w:rsidRPr="00652C5A">
        <w:rPr>
          <w:rFonts w:ascii="Times New Roman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2B7880" w:rsidRPr="00D32BED">
        <w:rPr>
          <w:rFonts w:ascii="Times New Roman" w:hAnsi="Times New Roman" w:cs="Times New Roman"/>
          <w:sz w:val="28"/>
          <w:szCs w:val="28"/>
        </w:rPr>
        <w:t>в течение 1 рабочего дня.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20.3.1.8.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A4FEF"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20.3.1.9.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97D60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дата направления межведомственного запроса;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</w:t>
      </w:r>
      <w:r w:rsidR="0022091E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652C5A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A448A">
        <w:rPr>
          <w:rFonts w:ascii="Times New Roman" w:hAnsi="Times New Roman" w:cs="Times New Roman"/>
          <w:sz w:val="28"/>
          <w:szCs w:val="28"/>
        </w:rPr>
        <w:t>Репьёвского сельского</w:t>
      </w:r>
      <w:r w:rsidR="009349D5" w:rsidRPr="009349D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652C5A" w:rsidRPr="0065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64AF" w:rsidRPr="00D32BED" w:rsidRDefault="006464AF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lastRenderedPageBreak/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67187C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BA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 сельского</w:t>
      </w:r>
      <w:r w:rsidR="009349D5" w:rsidRPr="009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EF20DB" w:rsidRPr="00D32BED" w:rsidRDefault="009E0AA8" w:rsidP="00D76DB8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54615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</w:t>
      </w:r>
      <w:r w:rsidR="00EF20DB" w:rsidRPr="00D32BED">
        <w:rPr>
          <w:rFonts w:ascii="Times New Roman" w:hAnsi="Times New Roman" w:cs="Times New Roman"/>
          <w:sz w:val="28"/>
          <w:szCs w:val="28"/>
        </w:rPr>
        <w:lastRenderedPageBreak/>
        <w:t>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</w:t>
      </w:r>
      <w:r w:rsidR="00652C5A">
        <w:rPr>
          <w:rFonts w:ascii="Times New Roman" w:hAnsi="Times New Roman" w:cs="Times New Roman"/>
          <w:sz w:val="28"/>
          <w:szCs w:val="28"/>
        </w:rPr>
        <w:t xml:space="preserve">ленные опечатки и (или) ошибки </w:t>
      </w:r>
      <w:r w:rsidR="00EF20DB" w:rsidRPr="00D32BED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</w:t>
      </w:r>
      <w:r w:rsidR="00775D38">
        <w:rPr>
          <w:rFonts w:ascii="Times New Roman" w:hAnsi="Times New Roman"/>
          <w:sz w:val="28"/>
          <w:szCs w:val="28"/>
        </w:rPr>
        <w:t>жном носителе либо в электронной</w:t>
      </w:r>
      <w:r>
        <w:rPr>
          <w:rFonts w:ascii="Times New Roman" w:hAnsi="Times New Roman"/>
          <w:sz w:val="28"/>
          <w:szCs w:val="28"/>
        </w:rPr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76DB8">
      <w:pPr>
        <w:pStyle w:val="21"/>
        <w:shd w:val="clear" w:color="auto" w:fill="auto"/>
        <w:tabs>
          <w:tab w:val="left" w:pos="10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6E4C7B">
        <w:rPr>
          <w:sz w:val="28"/>
          <w:szCs w:val="28"/>
        </w:rPr>
        <w:t xml:space="preserve">администрации </w:t>
      </w:r>
      <w:r w:rsidR="006E4C7B" w:rsidRPr="00724117">
        <w:rPr>
          <w:rFonts w:eastAsia="Calibri"/>
          <w:sz w:val="28"/>
          <w:szCs w:val="28"/>
        </w:rPr>
        <w:t>Репьёвского муниципального района Воронежской области</w:t>
      </w:r>
      <w:r w:rsidR="007146A9" w:rsidRPr="00D32BED">
        <w:rPr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D76DB8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D37ABA" w:rsidP="00D76DB8">
      <w:pPr>
        <w:tabs>
          <w:tab w:val="left" w:pos="0"/>
          <w:tab w:val="left" w:pos="1134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E4C7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администрации </w:t>
      </w:r>
      <w:r w:rsidR="006E4C7B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6E4C7B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осуществляется привлечение виновных лиц к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7146A9" w:rsidRPr="00E638CA" w:rsidRDefault="00D37ABA" w:rsidP="00D76DB8">
      <w:pPr>
        <w:tabs>
          <w:tab w:val="left" w:pos="0"/>
          <w:tab w:val="left" w:pos="1134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E638CA"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E638CA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  <w:r w:rsidR="00E0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</w:t>
      </w:r>
      <w:r w:rsidR="00A0179C" w:rsidRPr="00D32BED">
        <w:rPr>
          <w:rFonts w:ascii="Times New Roman" w:hAnsi="Times New Roman" w:cs="Times New Roman"/>
          <w:sz w:val="28"/>
          <w:szCs w:val="28"/>
        </w:rPr>
        <w:lastRenderedPageBreak/>
        <w:t>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E00B80" w:rsidRDefault="003F5B51" w:rsidP="00854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</w:t>
      </w:r>
      <w:r w:rsidRPr="00E00B80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167335" w:rsidRPr="00E00B80">
        <w:rPr>
          <w:rFonts w:ascii="Times New Roman" w:hAnsi="Times New Roman" w:cs="Times New Roman"/>
          <w:sz w:val="28"/>
          <w:szCs w:val="28"/>
        </w:rPr>
        <w:t>Администрации</w:t>
      </w:r>
      <w:r w:rsidRPr="00E00B8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67335" w:rsidRPr="00E00B80">
        <w:rPr>
          <w:rFonts w:ascii="Times New Roman" w:hAnsi="Times New Roman" w:cs="Times New Roman"/>
          <w:sz w:val="28"/>
          <w:szCs w:val="28"/>
        </w:rPr>
        <w:t>Администрации</w:t>
      </w:r>
      <w:r w:rsidRPr="00E00B80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39" w:history="1">
        <w:r w:rsidRPr="00E00B8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E00B80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 w:rsidRPr="00E00B80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E00B80">
        <w:rPr>
          <w:rFonts w:ascii="Times New Roman" w:hAnsi="Times New Roman" w:cs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3F5B51" w:rsidRPr="00E00B80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80">
        <w:rPr>
          <w:rFonts w:ascii="Times New Roman" w:hAnsi="Times New Roman" w:cs="Times New Roman"/>
          <w:sz w:val="28"/>
          <w:szCs w:val="28"/>
        </w:rPr>
        <w:t xml:space="preserve">27. Заявитель может обратиться с жалобой в том числе в следующих случаях: </w:t>
      </w:r>
    </w:p>
    <w:p w:rsidR="003F5B51" w:rsidRPr="00E00B80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80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F5B51" w:rsidRPr="00E00B80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80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E00B8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E00B80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 w:rsidRPr="00E00B80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E00B80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80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00B8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41" w:history="1">
        <w:r w:rsidRPr="00E00B8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E00B80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 w:rsidRPr="00E00B80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E00B80">
        <w:rPr>
          <w:rFonts w:ascii="Times New Roman" w:hAnsi="Times New Roman" w:cs="Times New Roman"/>
          <w:sz w:val="28"/>
          <w:szCs w:val="28"/>
        </w:rPr>
        <w:t xml:space="preserve"> 210-</w:t>
      </w:r>
      <w:r w:rsidRPr="00CD7776">
        <w:rPr>
          <w:rFonts w:ascii="Times New Roman" w:hAnsi="Times New Roman" w:cs="Times New Roman"/>
          <w:sz w:val="28"/>
          <w:szCs w:val="28"/>
        </w:rPr>
        <w:t xml:space="preserve">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F5B51" w:rsidRPr="00E00B80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E00B80">
        <w:rPr>
          <w:rFonts w:ascii="Times New Roman" w:hAnsi="Times New Roman" w:cs="Times New Roman"/>
          <w:sz w:val="28"/>
          <w:szCs w:val="28"/>
        </w:rPr>
        <w:lastRenderedPageBreak/>
        <w:t xml:space="preserve">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E00B8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E00B80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 w:rsidRPr="00E00B80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E00B80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E00B80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80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80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E00B8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E00B80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 w:rsidRPr="00E00B80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6E4C7B">
        <w:rPr>
          <w:rFonts w:ascii="Times New Roman" w:hAnsi="Times New Roman" w:cs="Times New Roman"/>
          <w:sz w:val="28"/>
          <w:szCs w:val="28"/>
        </w:rPr>
        <w:t>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80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 w:history="1">
        <w:r w:rsidRPr="00E00B8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E00B80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 w:rsidRPr="00E00B80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E00B80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 w:rsidRPr="00CD7776">
        <w:rPr>
          <w:rFonts w:ascii="Times New Roman" w:hAnsi="Times New Roman" w:cs="Times New Roman"/>
          <w:sz w:val="28"/>
          <w:szCs w:val="28"/>
        </w:rPr>
        <w:t xml:space="preserve">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E00B80">
        <w:rPr>
          <w:rFonts w:ascii="Times New Roman" w:hAnsi="Times New Roman" w:cs="Times New Roman"/>
          <w:sz w:val="28"/>
          <w:szCs w:val="28"/>
        </w:rPr>
        <w:lastRenderedPageBreak/>
        <w:t xml:space="preserve">порядке, определенном </w:t>
      </w:r>
      <w:hyperlink r:id="rId45" w:history="1">
        <w:r w:rsidRPr="00E00B8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E00B80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 w:rsidRPr="00E00B80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6E4C7B">
        <w:rPr>
          <w:rFonts w:ascii="Times New Roman" w:hAnsi="Times New Roman" w:cs="Times New Roman"/>
          <w:sz w:val="28"/>
          <w:szCs w:val="28"/>
        </w:rPr>
        <w:t>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F5B51" w:rsidRPr="00C03A52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A52">
        <w:rPr>
          <w:rFonts w:ascii="Times New Roman" w:hAnsi="Times New Roman" w:cs="Times New Roman"/>
          <w:sz w:val="28"/>
          <w:szCs w:val="28"/>
        </w:rPr>
        <w:t xml:space="preserve">32. Жалобы на решения и действия (бездействие) должностного лица подаются в Администрацию. </w:t>
      </w:r>
    </w:p>
    <w:p w:rsidR="003F5B51" w:rsidRPr="00C03A52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A52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C03A52" w:rsidRPr="00C03A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03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Глав</w:t>
      </w:r>
      <w:r w:rsidR="00C03A52">
        <w:rPr>
          <w:rFonts w:ascii="Times New Roman" w:hAnsi="Times New Roman" w:cs="Times New Roman"/>
          <w:sz w:val="28"/>
          <w:szCs w:val="28"/>
        </w:rPr>
        <w:t>а</w:t>
      </w:r>
      <w:r w:rsidRPr="00CD7776">
        <w:rPr>
          <w:rFonts w:ascii="Times New Roman" w:hAnsi="Times New Roman" w:cs="Times New Roman"/>
          <w:sz w:val="28"/>
          <w:szCs w:val="28"/>
        </w:rPr>
        <w:t xml:space="preserve"> </w:t>
      </w:r>
      <w:r w:rsidR="00C03A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7776">
        <w:rPr>
          <w:rFonts w:ascii="Times New Roman" w:hAnsi="Times New Roman" w:cs="Times New Roman"/>
          <w:sz w:val="28"/>
          <w:szCs w:val="28"/>
        </w:rPr>
        <w:t xml:space="preserve"> проводят личный прием заявителей.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B1">
        <w:rPr>
          <w:rFonts w:ascii="Times New Roman" w:hAnsi="Times New Roman" w:cs="Times New Roman"/>
          <w:sz w:val="28"/>
          <w:szCs w:val="28"/>
        </w:rPr>
        <w:t xml:space="preserve">33.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BD7FD0" w:rsidRPr="003055B1">
        <w:rPr>
          <w:rFonts w:ascii="Times New Roman" w:hAnsi="Times New Roman" w:cs="Times New Roman"/>
          <w:sz w:val="28"/>
          <w:szCs w:val="28"/>
        </w:rPr>
        <w:t>министерство</w:t>
      </w:r>
      <w:r w:rsidRPr="003055B1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</w:t>
      </w:r>
      <w:r w:rsidRPr="00CD7776">
        <w:rPr>
          <w:rFonts w:ascii="Times New Roman" w:hAnsi="Times New Roman" w:cs="Times New Roman"/>
          <w:sz w:val="28"/>
          <w:szCs w:val="28"/>
        </w:rPr>
        <w:t xml:space="preserve">области или должностному лицу, уполномоченному нормативным правовым актом Воронежской области.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B1">
        <w:rPr>
          <w:rFonts w:ascii="Times New Roman" w:hAnsi="Times New Roman" w:cs="Times New Roman"/>
          <w:sz w:val="28"/>
          <w:szCs w:val="28"/>
        </w:rPr>
        <w:t xml:space="preserve">35. Жалоба, поступившая в Администрацию, в МФЦ, в департамент </w:t>
      </w:r>
      <w:r w:rsidRPr="00CD7776">
        <w:rPr>
          <w:rFonts w:ascii="Times New Roman" w:hAnsi="Times New Roman" w:cs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CD7776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</w:t>
      </w:r>
      <w:r w:rsidRPr="00E00B80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r:id="rId46" w:anchor="p39" w:history="1">
        <w:r w:rsidRPr="00E00B8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 34</w:t>
        </w:r>
      </w:hyperlink>
      <w:r w:rsidRPr="00E00B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CD7776">
        <w:rPr>
          <w:rFonts w:ascii="Times New Roman" w:hAnsi="Times New Roman" w:cs="Times New Roman"/>
          <w:sz w:val="28"/>
          <w:szCs w:val="28"/>
        </w:rPr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F5B51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2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2"/>
      <w:r w:rsidR="00E00B80">
        <w:rPr>
          <w:sz w:val="28"/>
          <w:szCs w:val="28"/>
        </w:rPr>
        <w:t xml:space="preserve"> </w:t>
      </w:r>
      <w:bookmarkStart w:id="13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3"/>
      <w:r w:rsidR="00E00B80">
        <w:rPr>
          <w:sz w:val="28"/>
          <w:szCs w:val="28"/>
        </w:rPr>
        <w:t xml:space="preserve"> </w:t>
      </w:r>
      <w:bookmarkStart w:id="14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4"/>
      <w:r w:rsidR="00E00B80">
        <w:rPr>
          <w:sz w:val="28"/>
          <w:szCs w:val="28"/>
        </w:rPr>
        <w:t xml:space="preserve"> </w:t>
      </w:r>
      <w:bookmarkStart w:id="15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5"/>
    </w:p>
    <w:p w:rsidR="003F5B51" w:rsidRPr="00CD7776" w:rsidRDefault="003F5B51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6E4C7B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</w:t>
      </w:r>
      <w:r w:rsidR="003F5B51" w:rsidRPr="00CD7776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0179C" w:rsidRDefault="003F5B5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</w:t>
      </w:r>
      <w:r w:rsidR="006E4C7B">
        <w:rPr>
          <w:rFonts w:ascii="Times New Roman" w:hAnsi="Times New Roman" w:cs="Times New Roman"/>
          <w:sz w:val="28"/>
          <w:szCs w:val="28"/>
        </w:rPr>
        <w:t>ийской Федерации от 20.11.2012 №</w:t>
      </w:r>
      <w:r w:rsidR="00B24ECC">
        <w:rPr>
          <w:rFonts w:ascii="Times New Roman" w:hAnsi="Times New Roman" w:cs="Times New Roman"/>
          <w:sz w:val="28"/>
          <w:szCs w:val="28"/>
        </w:rPr>
        <w:t xml:space="preserve"> 1198 «</w:t>
      </w:r>
      <w:r w:rsidRPr="00CD777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B24EC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B1" w:rsidRDefault="00305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615" w:rsidRPr="00D32BED" w:rsidRDefault="00F54615" w:rsidP="003055B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32BED" w:rsidRDefault="00F54615" w:rsidP="003055B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76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76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76DB8">
      <w:pPr>
        <w:spacing w:line="360" w:lineRule="auto"/>
        <w:jc w:val="center"/>
        <w:rPr>
          <w:rFonts w:cs="Times New Roman"/>
          <w:szCs w:val="28"/>
        </w:rPr>
      </w:pPr>
    </w:p>
    <w:p w:rsidR="00D32BED" w:rsidRPr="00D32BED" w:rsidRDefault="00D32BED" w:rsidP="00D76DB8">
      <w:pPr>
        <w:pStyle w:val="a3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059"/>
        <w:gridCol w:w="508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76DB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2"/>
              </w:numPr>
              <w:spacing w:line="360" w:lineRule="auto"/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2"/>
              </w:numPr>
              <w:spacing w:line="360" w:lineRule="auto"/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76DB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7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76DB8">
      <w:pPr>
        <w:pStyle w:val="a3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7525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3055B1" w:rsidRDefault="003055B1" w:rsidP="00D76DB8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55B1" w:rsidRDefault="00305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3055B1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20868" w:rsidRPr="00D32BED" w:rsidRDefault="00E20868" w:rsidP="003055B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16" w:name="Par546"/>
      <w:bookmarkEnd w:id="16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="008523D6">
        <w:rPr>
          <w:rFonts w:ascii="Times New Roman" w:hAnsi="Times New Roman" w:cs="Times New Roman"/>
        </w:rPr>
        <w:t xml:space="preserve">   СОГЛАШЕНИЕ №</w:t>
      </w:r>
      <w:r w:rsidRPr="00D32BED">
        <w:rPr>
          <w:rFonts w:ascii="Times New Roman" w:hAnsi="Times New Roman" w:cs="Times New Roman"/>
        </w:rPr>
        <w:t xml:space="preserve"> _____</w:t>
      </w:r>
    </w:p>
    <w:p w:rsidR="00897207" w:rsidRPr="00D32BED" w:rsidRDefault="009631D4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523D6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____________</w:t>
      </w:r>
      <w:r w:rsidR="00897207" w:rsidRPr="00D32BED">
        <w:rPr>
          <w:rFonts w:ascii="Times New Roman" w:hAnsi="Times New Roman" w:cs="Times New Roman"/>
        </w:rPr>
        <w:t xml:space="preserve">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="00897207"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897207" w:rsidRPr="00D32BED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г.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</w:t>
      </w:r>
      <w:r w:rsidR="00801677">
        <w:rPr>
          <w:rFonts w:ascii="Times New Roman" w:hAnsi="Times New Roman" w:cs="Times New Roman"/>
          <w:sz w:val="28"/>
          <w:szCs w:val="28"/>
        </w:rPr>
        <w:t>__________________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</w:t>
      </w:r>
      <w:r w:rsidR="00801677">
        <w:rPr>
          <w:rFonts w:ascii="Times New Roman" w:hAnsi="Times New Roman" w:cs="Times New Roman"/>
          <w:sz w:val="28"/>
          <w:szCs w:val="28"/>
        </w:rPr>
        <w:t>__________________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</w:t>
      </w:r>
      <w:r w:rsidR="008523D6">
        <w:rPr>
          <w:rFonts w:ascii="Times New Roman" w:hAnsi="Times New Roman" w:cs="Times New Roman"/>
          <w:sz w:val="28"/>
          <w:szCs w:val="28"/>
        </w:rPr>
        <w:t>йшем «Сторона 1»</w:t>
      </w:r>
      <w:r w:rsidRPr="00D32BED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</w:t>
      </w:r>
      <w:r w:rsidR="008523D6">
        <w:rPr>
          <w:rFonts w:ascii="Times New Roman" w:hAnsi="Times New Roman" w:cs="Times New Roman"/>
          <w:sz w:val="28"/>
          <w:szCs w:val="28"/>
        </w:rPr>
        <w:t>дальнейшем «Сторона 2»</w:t>
      </w:r>
      <w:r w:rsidRPr="00D32BED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D32BED" w:rsidRDefault="008523D6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именуемые «Стороны»</w:t>
      </w:r>
      <w:r w:rsidR="00897207" w:rsidRPr="00D32BE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 xml:space="preserve">(_наименование муниципального образования)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85157E" w:rsidRDefault="00897207" w:rsidP="0085157E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</w:t>
      </w:r>
      <w:r w:rsidR="0085157E">
        <w:rPr>
          <w:rFonts w:ascii="Times New Roman" w:hAnsi="Times New Roman" w:cs="Times New Roman"/>
          <w:sz w:val="28"/>
          <w:szCs w:val="28"/>
        </w:rPr>
        <w:t>_____________________________).</w:t>
      </w:r>
    </w:p>
    <w:p w:rsidR="005D66D7" w:rsidRPr="008523D6" w:rsidRDefault="005D66D7" w:rsidP="0085157E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5D66D7" w:rsidRPr="008523D6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>муниципальной собственности (_</w:t>
      </w:r>
      <w:r w:rsidR="0085157E">
        <w:rPr>
          <w:rFonts w:ascii="Times New Roman" w:hAnsi="Times New Roman" w:cs="Times New Roman"/>
          <w:sz w:val="28"/>
          <w:szCs w:val="28"/>
        </w:rPr>
        <w:t>____________________________).</w:t>
      </w:r>
    </w:p>
    <w:p w:rsidR="005D66D7" w:rsidRPr="008523D6" w:rsidRDefault="005D66D7" w:rsidP="00D76DB8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D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</w:t>
      </w:r>
      <w:r w:rsidR="00E26348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723406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D76DB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8. Приложение к Соглашению</w:t>
      </w:r>
    </w:p>
    <w:p w:rsidR="00897207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32439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324394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является кадастровый паспорт земельного участка или кадастровые паспорта земельных участков, которые образуются в результате перераспределения земель и (или) земельного участка, находящихся в государственной или муниципальной собственности, и земельного участка, находящегося в частной собственности.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</w:t>
      </w:r>
      <w:r w:rsidR="004D20E4">
        <w:rPr>
          <w:rFonts w:ascii="Times New Roman" w:hAnsi="Times New Roman" w:cs="Times New Roman"/>
          <w:sz w:val="28"/>
          <w:szCs w:val="28"/>
        </w:rPr>
        <w:t xml:space="preserve">ределение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находящихся в муниципальной </w:t>
      </w:r>
      <w:r w:rsidR="00AA49A7" w:rsidRPr="00EA13F3">
        <w:rPr>
          <w:rFonts w:ascii="Times New Roman" w:hAnsi="Times New Roman" w:cs="Times New Roman"/>
          <w:sz w:val="28"/>
          <w:szCs w:val="28"/>
        </w:rPr>
        <w:t>собственности и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4D20E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D20E4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4D20E4" w:rsidRDefault="004D2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7256FB">
        <w:rPr>
          <w:rFonts w:ascii="Times New Roman" w:hAnsi="Times New Roman" w:cs="Times New Roman"/>
          <w:sz w:val="28"/>
          <w:szCs w:val="28"/>
        </w:rPr>
        <w:t xml:space="preserve"> Ваше обращение от ___________ 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47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8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56F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9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4D20E4" w:rsidRDefault="004D20E4" w:rsidP="00E2086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</w:t>
      </w:r>
      <w:r w:rsidR="004D20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D20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50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4D20E4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участка,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заявителя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земель/земельного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(земельных </w:t>
      </w:r>
      <w:r w:rsidR="00897207" w:rsidRPr="00D32BED">
        <w:rPr>
          <w:rFonts w:ascii="Times New Roman" w:hAnsi="Times New Roman" w:cs="Times New Roman"/>
          <w:sz w:val="28"/>
          <w:szCs w:val="28"/>
        </w:rPr>
        <w:t>участков), находящего(их)ся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собственности)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0E4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(должность)                    (подпись, фамилия, инициалы)</w:t>
      </w: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640C1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заключить соглашение о перераспределении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(земельных участков), находящегося (находящихся) в муниципальной собственности</w:t>
      </w:r>
      <w:r w:rsidR="00A640C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232286" w:rsidRPr="00D32BED" w:rsidRDefault="00232286" w:rsidP="00DA69F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утвержденного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согласно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1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407CB9" w:rsidRDefault="00897207" w:rsidP="00407C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</w:rPr>
        <w:t>Дата</w:t>
      </w:r>
      <w:r w:rsidR="00407CB9"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07C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E20868" w:rsidRPr="00D32BED" w:rsidRDefault="00E20868" w:rsidP="00407C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7A1D48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6"/>
        <w:gridCol w:w="50"/>
        <w:gridCol w:w="937"/>
        <w:gridCol w:w="36"/>
        <w:gridCol w:w="15"/>
        <w:gridCol w:w="906"/>
        <w:gridCol w:w="326"/>
        <w:gridCol w:w="49"/>
        <w:gridCol w:w="680"/>
        <w:gridCol w:w="263"/>
        <w:gridCol w:w="560"/>
        <w:gridCol w:w="169"/>
        <w:gridCol w:w="681"/>
        <w:gridCol w:w="14"/>
        <w:gridCol w:w="293"/>
        <w:gridCol w:w="1186"/>
      </w:tblGrid>
      <w:tr w:rsidR="000A2304" w:rsidRPr="00407CB9" w:rsidTr="005E2F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A2304" w:rsidRPr="00407CB9" w:rsidTr="005E2F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BED" w:rsidRPr="00407CB9" w:rsidTr="005E2FB6"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A2304" w:rsidRPr="00407CB9" w:rsidTr="005E2FB6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Уполномочен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20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ентов, предусмотренных </w:t>
            </w:r>
            <w:hyperlink w:anchor="Par174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="00071AE4"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A2304" w:rsidRPr="00407CB9" w:rsidTr="005E2FB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04" w:rsidRPr="00407CB9" w:rsidTr="005E2FB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отказа в приеме документов, предусмотренных </w:t>
            </w:r>
            <w:hyperlink w:anchor="Par174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C03AF" w:rsidRPr="00407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за регистрацию корреспонденции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04" w:rsidRPr="00407CB9" w:rsidTr="005E2FB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07CB9" w:rsidTr="005E2FB6"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0A2304" w:rsidRPr="00407CB9" w:rsidTr="005E2FB6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пункте 5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пунктом 10</w:t>
              </w:r>
            </w:hyperlink>
            <w:r w:rsidR="009C03AF" w:rsidRPr="00407C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A2304" w:rsidRPr="00407CB9" w:rsidTr="005E2FB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иные сроки не предусмотрены законодательством РФ и субъекта РФ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407CB9" w:rsidTr="005E2FB6"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0A2304" w:rsidRPr="00407CB9" w:rsidTr="005E2F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0A2304">
            <w:pPr>
              <w:autoSpaceDE w:val="0"/>
              <w:autoSpaceDN w:val="0"/>
              <w:adjustRightInd w:val="0"/>
              <w:spacing w:after="0" w:line="240" w:lineRule="auto"/>
              <w:ind w:hanging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407CB9" w:rsidTr="005E2FB6"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407CB9" w:rsidTr="005E2F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приложению № 8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возврате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 предоставлении Муниципальной услуги заявителю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 ответственное за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орган)/ГИС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возврата заявления о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 Заявителю,</w:t>
            </w:r>
          </w:p>
          <w:p w:rsidR="00342FFE" w:rsidRPr="00407CB9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  <w:hyperlink w:anchor="Par193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11.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hyperlink w:anchor="Par629" w:history="1">
              <w:r w:rsidRPr="00407CB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форме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407CB9" w:rsidTr="005E2F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или об отказе в предоставлении услуги. Формирование решения о предоставлении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407CB9" w:rsidTr="005E2FB6"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0A2304" w:rsidRPr="00407CB9" w:rsidTr="005E2FB6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A2304" w:rsidRPr="00407CB9" w:rsidTr="005E2FB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МФЦ результата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ействии между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Администрацией и МФЦ</w:t>
            </w:r>
          </w:p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897207" w:rsidRPr="00407CB9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Запросе способа выдачи результата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униципальной) услуги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форме бумажного документа, подтверждающего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сведений в ГИС о выдаче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0A2304" w:rsidRPr="00407CB9" w:rsidTr="005E2FB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на ЕПГУ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направленный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аявителю в личный кабинет на ЕПГУ</w:t>
            </w:r>
          </w:p>
        </w:tc>
      </w:tr>
      <w:tr w:rsidR="00D32BED" w:rsidRPr="00407CB9" w:rsidTr="005E2FB6">
        <w:tc>
          <w:tcPr>
            <w:tcW w:w="10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6. Внесение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0A2304" w:rsidRPr="00407CB9" w:rsidTr="005E2F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5E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0066B5">
          <w:pgSz w:w="11906" w:h="16838"/>
          <w:pgMar w:top="1560" w:right="567" w:bottom="1701" w:left="1985" w:header="0" w:footer="0" w:gutter="0"/>
          <w:cols w:space="720"/>
          <w:noEndnote/>
          <w:docGrid w:linePitch="299"/>
        </w:sectPr>
      </w:pPr>
    </w:p>
    <w:p w:rsidR="00E20868" w:rsidRPr="00D32BED" w:rsidRDefault="00E20868" w:rsidP="00407C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20868" w:rsidRPr="00D32BED" w:rsidRDefault="00E20868" w:rsidP="00407C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7CB9" w:rsidRDefault="00407CB9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</w:t>
      </w:r>
      <w:r w:rsidR="00407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07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407CB9">
        <w:rPr>
          <w:rFonts w:ascii="Times New Roman" w:hAnsi="Times New Roman" w:cs="Times New Roman"/>
          <w:sz w:val="28"/>
          <w:szCs w:val="28"/>
        </w:rPr>
        <w:t>«</w:t>
      </w:r>
      <w:r w:rsidR="00407CB9" w:rsidRPr="00407CB9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</w:t>
      </w:r>
      <w:r w:rsidR="00407CB9" w:rsidRPr="00407CB9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и земельных участков, находящихся в частной собственности</w:t>
      </w:r>
      <w:r w:rsidR="00407CB9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5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D812C1" w:rsidRDefault="00897207" w:rsidP="00D812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  <w:r w:rsidR="00D812C1">
        <w:rPr>
          <w:rFonts w:ascii="Times New Roman" w:hAnsi="Times New Roman" w:cs="Times New Roman"/>
        </w:rPr>
        <w:br w:type="page"/>
      </w:r>
    </w:p>
    <w:p w:rsidR="00E20868" w:rsidRPr="00D32BED" w:rsidRDefault="00E20868" w:rsidP="00D812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E20868" w:rsidRPr="00D32BED" w:rsidRDefault="00E20868" w:rsidP="00D812C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</w:t>
      </w:r>
      <w:r w:rsidR="00D812C1" w:rsidRPr="00D812C1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5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DC2337" w:rsidRDefault="00DC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DC233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20868" w:rsidRPr="00D32BED" w:rsidRDefault="00E20868" w:rsidP="00DC23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2237"/>
        <w:gridCol w:w="432"/>
        <w:gridCol w:w="372"/>
        <w:gridCol w:w="2286"/>
        <w:gridCol w:w="447"/>
        <w:gridCol w:w="2937"/>
      </w:tblGrid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lastRenderedPageBreak/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</w:t>
            </w:r>
            <w:r w:rsidR="00DC2337" w:rsidRPr="00DC2337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</w:t>
            </w:r>
            <w:r w:rsidR="00DC2337">
              <w:t xml:space="preserve"> </w:t>
            </w:r>
            <w:r w:rsidR="00DC2337" w:rsidRPr="00DC2337">
              <w:rPr>
                <w:rFonts w:ascii="Times New Roman" w:hAnsi="Times New Roman" w:cs="Times New Roman"/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 &lt;*&gt;:</w:t>
            </w: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 w:rsidTr="00DC2337">
        <w:trPr>
          <w:trHeight w:val="20"/>
        </w:trPr>
        <w:tc>
          <w:tcPr>
            <w:tcW w:w="1539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 w:rsidTr="00DC2337">
        <w:trPr>
          <w:trHeight w:val="20"/>
        </w:trPr>
        <w:tc>
          <w:tcPr>
            <w:tcW w:w="1539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1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239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6F0A28">
      <w:pgSz w:w="11906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8A" w:rsidRDefault="00BA448A" w:rsidP="00BE6795">
      <w:pPr>
        <w:spacing w:after="0" w:line="240" w:lineRule="auto"/>
      </w:pPr>
      <w:r>
        <w:separator/>
      </w:r>
    </w:p>
  </w:endnote>
  <w:endnote w:type="continuationSeparator" w:id="0">
    <w:p w:rsidR="00BA448A" w:rsidRDefault="00BA448A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8A" w:rsidRDefault="00BA448A" w:rsidP="00BE6795">
      <w:pPr>
        <w:spacing w:after="0" w:line="240" w:lineRule="auto"/>
      </w:pPr>
      <w:r>
        <w:separator/>
      </w:r>
    </w:p>
  </w:footnote>
  <w:footnote w:type="continuationSeparator" w:id="0">
    <w:p w:rsidR="00BA448A" w:rsidRDefault="00BA448A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3"/>
    <w:rsid w:val="000066B5"/>
    <w:rsid w:val="00012FC4"/>
    <w:rsid w:val="00020D4E"/>
    <w:rsid w:val="00026371"/>
    <w:rsid w:val="0003674B"/>
    <w:rsid w:val="0003683C"/>
    <w:rsid w:val="00037061"/>
    <w:rsid w:val="00046E90"/>
    <w:rsid w:val="00071AE4"/>
    <w:rsid w:val="00081FF9"/>
    <w:rsid w:val="00094193"/>
    <w:rsid w:val="000A2304"/>
    <w:rsid w:val="000A2C00"/>
    <w:rsid w:val="000A4FEF"/>
    <w:rsid w:val="000B7DA0"/>
    <w:rsid w:val="000D040F"/>
    <w:rsid w:val="000D2C98"/>
    <w:rsid w:val="000E4ED8"/>
    <w:rsid w:val="00107FB0"/>
    <w:rsid w:val="00111B7B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46BB"/>
    <w:rsid w:val="001A55B4"/>
    <w:rsid w:val="001B260D"/>
    <w:rsid w:val="001B348A"/>
    <w:rsid w:val="001C459B"/>
    <w:rsid w:val="001C68E2"/>
    <w:rsid w:val="001D1917"/>
    <w:rsid w:val="001D3A14"/>
    <w:rsid w:val="001D7B83"/>
    <w:rsid w:val="001E4634"/>
    <w:rsid w:val="00207036"/>
    <w:rsid w:val="002101A8"/>
    <w:rsid w:val="002107E0"/>
    <w:rsid w:val="00215F4A"/>
    <w:rsid w:val="0022091E"/>
    <w:rsid w:val="00221819"/>
    <w:rsid w:val="00224248"/>
    <w:rsid w:val="00224CC9"/>
    <w:rsid w:val="00225B68"/>
    <w:rsid w:val="00225C68"/>
    <w:rsid w:val="00232286"/>
    <w:rsid w:val="00260EB1"/>
    <w:rsid w:val="0027054D"/>
    <w:rsid w:val="002828BC"/>
    <w:rsid w:val="00290A73"/>
    <w:rsid w:val="002B2AE8"/>
    <w:rsid w:val="002B68AC"/>
    <w:rsid w:val="002B7880"/>
    <w:rsid w:val="002C2D3F"/>
    <w:rsid w:val="002C778D"/>
    <w:rsid w:val="002D5E87"/>
    <w:rsid w:val="002D7658"/>
    <w:rsid w:val="00300742"/>
    <w:rsid w:val="003033A8"/>
    <w:rsid w:val="003055B1"/>
    <w:rsid w:val="00310B6D"/>
    <w:rsid w:val="00324394"/>
    <w:rsid w:val="0034003A"/>
    <w:rsid w:val="00342FFE"/>
    <w:rsid w:val="00375B57"/>
    <w:rsid w:val="00380198"/>
    <w:rsid w:val="003809F3"/>
    <w:rsid w:val="00381DC8"/>
    <w:rsid w:val="003901BE"/>
    <w:rsid w:val="00394DB4"/>
    <w:rsid w:val="00394E6A"/>
    <w:rsid w:val="003B5019"/>
    <w:rsid w:val="003C367D"/>
    <w:rsid w:val="003C7B30"/>
    <w:rsid w:val="003D289E"/>
    <w:rsid w:val="003E75AD"/>
    <w:rsid w:val="003F19A8"/>
    <w:rsid w:val="003F41EE"/>
    <w:rsid w:val="003F5625"/>
    <w:rsid w:val="003F5B51"/>
    <w:rsid w:val="003F6400"/>
    <w:rsid w:val="003F7C57"/>
    <w:rsid w:val="00407CB9"/>
    <w:rsid w:val="00426D74"/>
    <w:rsid w:val="00443503"/>
    <w:rsid w:val="004449E1"/>
    <w:rsid w:val="00454E7D"/>
    <w:rsid w:val="00461F15"/>
    <w:rsid w:val="004746CA"/>
    <w:rsid w:val="00485027"/>
    <w:rsid w:val="004A1646"/>
    <w:rsid w:val="004C68F6"/>
    <w:rsid w:val="004C7589"/>
    <w:rsid w:val="004C7F26"/>
    <w:rsid w:val="004D20E4"/>
    <w:rsid w:val="004D6CD2"/>
    <w:rsid w:val="004E14EF"/>
    <w:rsid w:val="004E1D18"/>
    <w:rsid w:val="00500222"/>
    <w:rsid w:val="0050558C"/>
    <w:rsid w:val="00507D36"/>
    <w:rsid w:val="00513817"/>
    <w:rsid w:val="00523817"/>
    <w:rsid w:val="00525FCB"/>
    <w:rsid w:val="005376F5"/>
    <w:rsid w:val="00540609"/>
    <w:rsid w:val="00544173"/>
    <w:rsid w:val="00552A3A"/>
    <w:rsid w:val="0056549F"/>
    <w:rsid w:val="0059615B"/>
    <w:rsid w:val="00597D60"/>
    <w:rsid w:val="005A35C8"/>
    <w:rsid w:val="005D66D7"/>
    <w:rsid w:val="005E1A48"/>
    <w:rsid w:val="005E2FB6"/>
    <w:rsid w:val="005F0CA7"/>
    <w:rsid w:val="005F2F91"/>
    <w:rsid w:val="0060514C"/>
    <w:rsid w:val="00610513"/>
    <w:rsid w:val="0061423F"/>
    <w:rsid w:val="00626583"/>
    <w:rsid w:val="006346EF"/>
    <w:rsid w:val="00636CE7"/>
    <w:rsid w:val="006464AF"/>
    <w:rsid w:val="00651349"/>
    <w:rsid w:val="00652C5A"/>
    <w:rsid w:val="006556D9"/>
    <w:rsid w:val="00663928"/>
    <w:rsid w:val="00666C14"/>
    <w:rsid w:val="0067187C"/>
    <w:rsid w:val="00685C01"/>
    <w:rsid w:val="0069298D"/>
    <w:rsid w:val="006A38BF"/>
    <w:rsid w:val="006B78FA"/>
    <w:rsid w:val="006C640B"/>
    <w:rsid w:val="006E4C7B"/>
    <w:rsid w:val="006F0A28"/>
    <w:rsid w:val="006F5723"/>
    <w:rsid w:val="007146A9"/>
    <w:rsid w:val="00716582"/>
    <w:rsid w:val="00716EEC"/>
    <w:rsid w:val="00717743"/>
    <w:rsid w:val="00723325"/>
    <w:rsid w:val="00723406"/>
    <w:rsid w:val="00724117"/>
    <w:rsid w:val="007256FB"/>
    <w:rsid w:val="00730B9A"/>
    <w:rsid w:val="0075202D"/>
    <w:rsid w:val="007544EC"/>
    <w:rsid w:val="007626F1"/>
    <w:rsid w:val="00764B85"/>
    <w:rsid w:val="00770077"/>
    <w:rsid w:val="00775D38"/>
    <w:rsid w:val="00776EFF"/>
    <w:rsid w:val="00782444"/>
    <w:rsid w:val="007A1D48"/>
    <w:rsid w:val="007F5FE9"/>
    <w:rsid w:val="007F7632"/>
    <w:rsid w:val="00801677"/>
    <w:rsid w:val="00825BA6"/>
    <w:rsid w:val="00830C05"/>
    <w:rsid w:val="00843DF6"/>
    <w:rsid w:val="0085157E"/>
    <w:rsid w:val="008523D6"/>
    <w:rsid w:val="008540E6"/>
    <w:rsid w:val="00854841"/>
    <w:rsid w:val="00855391"/>
    <w:rsid w:val="00861E07"/>
    <w:rsid w:val="0086256F"/>
    <w:rsid w:val="00866D3A"/>
    <w:rsid w:val="00867516"/>
    <w:rsid w:val="0087725B"/>
    <w:rsid w:val="00897207"/>
    <w:rsid w:val="008A3992"/>
    <w:rsid w:val="008C22BB"/>
    <w:rsid w:val="008D7683"/>
    <w:rsid w:val="008E010F"/>
    <w:rsid w:val="008E1A2B"/>
    <w:rsid w:val="008F2E51"/>
    <w:rsid w:val="009066E6"/>
    <w:rsid w:val="0091670C"/>
    <w:rsid w:val="00921542"/>
    <w:rsid w:val="00925147"/>
    <w:rsid w:val="00930132"/>
    <w:rsid w:val="009349D5"/>
    <w:rsid w:val="009453EA"/>
    <w:rsid w:val="00957E83"/>
    <w:rsid w:val="009631D4"/>
    <w:rsid w:val="00964DB3"/>
    <w:rsid w:val="009751E9"/>
    <w:rsid w:val="00977F65"/>
    <w:rsid w:val="009A1722"/>
    <w:rsid w:val="009A269B"/>
    <w:rsid w:val="009A2F1B"/>
    <w:rsid w:val="009B29AA"/>
    <w:rsid w:val="009B6B44"/>
    <w:rsid w:val="009C03AF"/>
    <w:rsid w:val="009D03F0"/>
    <w:rsid w:val="009D7843"/>
    <w:rsid w:val="009E0AA8"/>
    <w:rsid w:val="009F3EF2"/>
    <w:rsid w:val="009F69BC"/>
    <w:rsid w:val="00A0179C"/>
    <w:rsid w:val="00A02E5B"/>
    <w:rsid w:val="00A06D63"/>
    <w:rsid w:val="00A06E59"/>
    <w:rsid w:val="00A07BF4"/>
    <w:rsid w:val="00A13CF8"/>
    <w:rsid w:val="00A26DF6"/>
    <w:rsid w:val="00A35C13"/>
    <w:rsid w:val="00A44CF1"/>
    <w:rsid w:val="00A4587C"/>
    <w:rsid w:val="00A5033D"/>
    <w:rsid w:val="00A640C1"/>
    <w:rsid w:val="00A67234"/>
    <w:rsid w:val="00A718D5"/>
    <w:rsid w:val="00A7615E"/>
    <w:rsid w:val="00A83EF3"/>
    <w:rsid w:val="00A846A5"/>
    <w:rsid w:val="00A858B7"/>
    <w:rsid w:val="00A9402E"/>
    <w:rsid w:val="00A94A78"/>
    <w:rsid w:val="00AA348E"/>
    <w:rsid w:val="00AA49A7"/>
    <w:rsid w:val="00AB34D4"/>
    <w:rsid w:val="00AC7183"/>
    <w:rsid w:val="00AD5B02"/>
    <w:rsid w:val="00AD6226"/>
    <w:rsid w:val="00AE1EE5"/>
    <w:rsid w:val="00AE35AA"/>
    <w:rsid w:val="00AE57F9"/>
    <w:rsid w:val="00AF4A69"/>
    <w:rsid w:val="00B24ECC"/>
    <w:rsid w:val="00B35CFC"/>
    <w:rsid w:val="00B41F30"/>
    <w:rsid w:val="00B4693D"/>
    <w:rsid w:val="00B50767"/>
    <w:rsid w:val="00B54038"/>
    <w:rsid w:val="00B5647A"/>
    <w:rsid w:val="00B66EF0"/>
    <w:rsid w:val="00B74657"/>
    <w:rsid w:val="00B84D11"/>
    <w:rsid w:val="00B85172"/>
    <w:rsid w:val="00B964CA"/>
    <w:rsid w:val="00BA0FBD"/>
    <w:rsid w:val="00BA448A"/>
    <w:rsid w:val="00BA6F46"/>
    <w:rsid w:val="00BB3B2E"/>
    <w:rsid w:val="00BB40C6"/>
    <w:rsid w:val="00BB71E7"/>
    <w:rsid w:val="00BB7CD4"/>
    <w:rsid w:val="00BD3A9B"/>
    <w:rsid w:val="00BD7FD0"/>
    <w:rsid w:val="00BE49FD"/>
    <w:rsid w:val="00BE6795"/>
    <w:rsid w:val="00BE7848"/>
    <w:rsid w:val="00BF0D43"/>
    <w:rsid w:val="00C03A52"/>
    <w:rsid w:val="00C16FD2"/>
    <w:rsid w:val="00C40492"/>
    <w:rsid w:val="00C44C62"/>
    <w:rsid w:val="00C46475"/>
    <w:rsid w:val="00C47236"/>
    <w:rsid w:val="00C613E5"/>
    <w:rsid w:val="00C63CB3"/>
    <w:rsid w:val="00C761E9"/>
    <w:rsid w:val="00C771DF"/>
    <w:rsid w:val="00C809FD"/>
    <w:rsid w:val="00C851C3"/>
    <w:rsid w:val="00C92312"/>
    <w:rsid w:val="00C96273"/>
    <w:rsid w:val="00CB44B5"/>
    <w:rsid w:val="00CB5A68"/>
    <w:rsid w:val="00CC4B2C"/>
    <w:rsid w:val="00CD0935"/>
    <w:rsid w:val="00CD0FA7"/>
    <w:rsid w:val="00CD14B0"/>
    <w:rsid w:val="00CD1FFC"/>
    <w:rsid w:val="00CE1481"/>
    <w:rsid w:val="00CE2576"/>
    <w:rsid w:val="00D0158B"/>
    <w:rsid w:val="00D06FAF"/>
    <w:rsid w:val="00D07E35"/>
    <w:rsid w:val="00D113EF"/>
    <w:rsid w:val="00D119B8"/>
    <w:rsid w:val="00D15A95"/>
    <w:rsid w:val="00D32BED"/>
    <w:rsid w:val="00D37ABA"/>
    <w:rsid w:val="00D61C57"/>
    <w:rsid w:val="00D701E7"/>
    <w:rsid w:val="00D76DB8"/>
    <w:rsid w:val="00D77B89"/>
    <w:rsid w:val="00D812C1"/>
    <w:rsid w:val="00D95DEC"/>
    <w:rsid w:val="00D97D72"/>
    <w:rsid w:val="00DA0EB6"/>
    <w:rsid w:val="00DA69F8"/>
    <w:rsid w:val="00DA7AE7"/>
    <w:rsid w:val="00DA7EF6"/>
    <w:rsid w:val="00DC2337"/>
    <w:rsid w:val="00DD009B"/>
    <w:rsid w:val="00DD19A1"/>
    <w:rsid w:val="00DE4069"/>
    <w:rsid w:val="00DF6408"/>
    <w:rsid w:val="00E00B80"/>
    <w:rsid w:val="00E012D8"/>
    <w:rsid w:val="00E064EB"/>
    <w:rsid w:val="00E1112B"/>
    <w:rsid w:val="00E1315E"/>
    <w:rsid w:val="00E17DF7"/>
    <w:rsid w:val="00E20868"/>
    <w:rsid w:val="00E20A96"/>
    <w:rsid w:val="00E24F61"/>
    <w:rsid w:val="00E26348"/>
    <w:rsid w:val="00E27A5A"/>
    <w:rsid w:val="00E311BC"/>
    <w:rsid w:val="00E347BC"/>
    <w:rsid w:val="00E45148"/>
    <w:rsid w:val="00E47EDE"/>
    <w:rsid w:val="00E638CA"/>
    <w:rsid w:val="00E82187"/>
    <w:rsid w:val="00E91597"/>
    <w:rsid w:val="00EA13F3"/>
    <w:rsid w:val="00EA1D04"/>
    <w:rsid w:val="00EB6C03"/>
    <w:rsid w:val="00EC161F"/>
    <w:rsid w:val="00ED526E"/>
    <w:rsid w:val="00EE13B7"/>
    <w:rsid w:val="00EE2090"/>
    <w:rsid w:val="00EE3847"/>
    <w:rsid w:val="00EF20DB"/>
    <w:rsid w:val="00EF2DED"/>
    <w:rsid w:val="00EF4017"/>
    <w:rsid w:val="00F5160B"/>
    <w:rsid w:val="00F5342E"/>
    <w:rsid w:val="00F54615"/>
    <w:rsid w:val="00F7022A"/>
    <w:rsid w:val="00F733A6"/>
    <w:rsid w:val="00F7419B"/>
    <w:rsid w:val="00F8460E"/>
    <w:rsid w:val="00F84CF2"/>
    <w:rsid w:val="00F95B54"/>
    <w:rsid w:val="00FB1B6D"/>
    <w:rsid w:val="00FB7573"/>
    <w:rsid w:val="00FC64A6"/>
    <w:rsid w:val="00FC736F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1B733-6AD1-4905-9244-7D6D9CD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https://login.consultant.ru/link/?req=doc&amp;base=LAW&amp;n=430635&amp;dst=100352&amp;field=134&amp;date=23.07.2023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https://login.consultant.ru/link/?req=doc&amp;base=LAW&amp;n=430635&amp;dst=100354&amp;field=134&amp;date=23.07.2023" TargetMode="External"/><Relationship Id="rId47" Type="http://schemas.openxmlformats.org/officeDocument/2006/relationships/hyperlink" Target="consultantplus://offline/ref=747F550818F2E0180D6BB7944D239EA312548B0850C6A5CAD94B85812825281330C249BF73CD22E0EC49820900L6WFJ" TargetMode="External"/><Relationship Id="rId50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https://login.consultant.ru/link/?req=doc&amp;base=LAW&amp;n=430635&amp;dst=100354&amp;field=134&amp;date=23.07.2023" TargetMode="External"/><Relationship Id="rId54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https://login.consultant.ru/link/?req=doc&amp;base=LAW&amp;n=430635&amp;dst=100354&amp;field=134&amp;date=23.07.2023" TargetMode="External"/><Relationship Id="rId53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https://login.consultant.ru/link/?req=doc&amp;base=LAW&amp;n=430635&amp;dst=290&amp;field=134&amp;date=23.07.2023" TargetMode="External"/><Relationship Id="rId5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https://login.consultant.ru/link/?req=doc&amp;base=LAW&amp;n=430635&amp;dst=100354&amp;field=134&amp;date=23.07.2023" TargetMode="External"/><Relationship Id="rId48" Type="http://schemas.openxmlformats.org/officeDocument/2006/relationships/hyperlink" Target="consultantplus://offline/ref=747F550818F2E0180D6BB7944D239EA312568C0151C5A5CAD94B85812825281330C249BF73CD22E0EC49820900L6WFJ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DDCC-D818-4667-9593-802072FD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103</Pages>
  <Words>22626</Words>
  <Characters>128970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СИДЕЛЬНИКОВ Геннадий Васильевич</cp:lastModifiedBy>
  <cp:revision>3</cp:revision>
  <cp:lastPrinted>2023-07-31T07:48:00Z</cp:lastPrinted>
  <dcterms:created xsi:type="dcterms:W3CDTF">2024-08-27T07:17:00Z</dcterms:created>
  <dcterms:modified xsi:type="dcterms:W3CDTF">2024-09-02T08:07:00Z</dcterms:modified>
</cp:coreProperties>
</file>